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D" w:rsidRPr="005624AD" w:rsidRDefault="000B2760" w:rsidP="005624A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E6E6E6"/>
        <w:jc w:val="center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LA PROGRAMMATION </w:t>
      </w:r>
      <w:r w:rsidR="00EF64DA">
        <w:rPr>
          <w:rFonts w:ascii="Comic Sans MS" w:hAnsi="Comic Sans MS"/>
          <w:b/>
          <w:color w:val="365F91" w:themeColor="accent1" w:themeShade="BF"/>
          <w:sz w:val="24"/>
          <w:szCs w:val="24"/>
        </w:rPr>
        <w:t>2022 / 2023</w:t>
      </w:r>
    </w:p>
    <w:tbl>
      <w:tblPr>
        <w:tblStyle w:val="Grilledutableau"/>
        <w:tblpPr w:leftFromText="141" w:rightFromText="141" w:vertAnchor="text" w:horzAnchor="margin" w:tblpXSpec="center" w:tblpY="10"/>
        <w:tblW w:w="16047" w:type="dxa"/>
        <w:tblLayout w:type="fixed"/>
        <w:tblLook w:val="04A0"/>
      </w:tblPr>
      <w:tblGrid>
        <w:gridCol w:w="709"/>
        <w:gridCol w:w="675"/>
        <w:gridCol w:w="1418"/>
        <w:gridCol w:w="2126"/>
        <w:gridCol w:w="1733"/>
        <w:gridCol w:w="2125"/>
        <w:gridCol w:w="1418"/>
        <w:gridCol w:w="1589"/>
        <w:gridCol w:w="1275"/>
        <w:gridCol w:w="1702"/>
        <w:gridCol w:w="1277"/>
      </w:tblGrid>
      <w:tr w:rsidR="00276201" w:rsidTr="00557CBB">
        <w:trPr>
          <w:trHeight w:val="118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Durée </w:t>
            </w: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des</w:t>
            </w: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cours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1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Produire une performance optimale, mesurable à une échéance donnée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2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Adapter ses déplacements à des environnements variés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0A5A53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3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S’exprimer devant les autres par une prestation artistique et /ou acrobatique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4</w:t>
            </w:r>
          </w:p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Conduire et maîtriser un affrontement collectif ou interindividuel</w:t>
            </w:r>
          </w:p>
        </w:tc>
      </w:tr>
      <w:tr w:rsidR="00276201" w:rsidTr="00557CBB">
        <w:trPr>
          <w:trHeight w:val="66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6201" w:rsidRPr="00234811" w:rsidRDefault="00276201" w:rsidP="0052184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Pr="00DD23E4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23E4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athlétiques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Renforcement Musculaire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APPN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Savoir nager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artistiques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gymniques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collectifs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de raquettes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de combat</w:t>
            </w:r>
          </w:p>
        </w:tc>
      </w:tr>
      <w:tr w:rsidR="00276201" w:rsidTr="00557CBB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276201" w:rsidRPr="00234811" w:rsidRDefault="00276201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EPREUVE COMBINEE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CROSSFIT</w:t>
            </w:r>
          </w:p>
          <w:p w:rsidR="00EF64DA" w:rsidRDefault="00EF64DA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C O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EF64DA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DANSE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GYMNASTIQUE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HANDBALL</w:t>
            </w:r>
          </w:p>
          <w:p w:rsidR="00EF64DA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BASKET</w:t>
            </w:r>
          </w:p>
          <w:p w:rsidR="00276201" w:rsidRPr="00234811" w:rsidRDefault="00276201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516F67" w:rsidRDefault="00276201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TENNIS DE TABLE</w:t>
            </w:r>
          </w:p>
          <w:p w:rsidR="00276201" w:rsidRDefault="00276201" w:rsidP="0027620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Pr="00EF64DA" w:rsidRDefault="00EF64DA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JUDO</w:t>
            </w: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557CBB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7CBB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RELAIS -VITESSE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CROSSFIT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C O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6C31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BASKET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JUDO</w:t>
            </w:r>
          </w:p>
        </w:tc>
      </w:tr>
      <w:tr w:rsidR="00EF64DA" w:rsidTr="00557CBB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HAIES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DAN</w:t>
            </w:r>
            <w:r w:rsidR="00EF64DA"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SE</w:t>
            </w:r>
          </w:p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6C31" w:rsidRPr="0027620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BASEBALL</w:t>
            </w: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HANDBALL</w:t>
            </w:r>
          </w:p>
          <w:p w:rsidR="00EF64DA" w:rsidRPr="000A5A53" w:rsidRDefault="00EF64DA" w:rsidP="00EF64DA">
            <w:pPr>
              <w:shd w:val="clear" w:color="auto" w:fill="FFFFFF"/>
              <w:tabs>
                <w:tab w:val="left" w:pos="210"/>
                <w:tab w:val="center" w:pos="529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516F67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EPREUVE COMBINEE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6F67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MUSCULATION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CIRQUE</w:t>
            </w:r>
          </w:p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06C31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VOLLEY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DD23E4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DANSE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DD23E4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HOCKEY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BASKET</w:t>
            </w: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RELAIS -VITESSE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706C31">
              <w:rPr>
                <w:rFonts w:ascii="Calibri" w:eastAsia="Calibri" w:hAnsi="Calibri" w:cs="Times New Roman"/>
                <w:b/>
                <w:sz w:val="20"/>
                <w:szCs w:val="20"/>
              </w:rPr>
              <w:t>MUSCULATION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6C31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VOLLEY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BASEBALL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EF64DA">
        <w:trPr>
          <w:trHeight w:val="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CROSSFIT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DANSE</w:t>
            </w:r>
          </w:p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6C31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sz w:val="20"/>
                <w:szCs w:val="20"/>
              </w:rPr>
              <w:t>HANDBALL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ULTIMATE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BADMINTON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JUDO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57CBB" w:rsidRDefault="00EF64DA">
      <w:pPr>
        <w:rPr>
          <w:b/>
        </w:rPr>
      </w:pPr>
      <w:r w:rsidRPr="00EF64DA">
        <w:rPr>
          <w:b/>
          <w:highlight w:val="yellow"/>
        </w:rPr>
        <w:t>Gras : Activité prioritaire (en fonction des installations)</w:t>
      </w:r>
    </w:p>
    <w:sectPr w:rsidR="00557CBB" w:rsidSect="00562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AD"/>
    <w:rsid w:val="000A5A53"/>
    <w:rsid w:val="000B2760"/>
    <w:rsid w:val="00153C4C"/>
    <w:rsid w:val="0026481B"/>
    <w:rsid w:val="00276201"/>
    <w:rsid w:val="00290B22"/>
    <w:rsid w:val="0039290C"/>
    <w:rsid w:val="00557CBB"/>
    <w:rsid w:val="005624AD"/>
    <w:rsid w:val="0060073A"/>
    <w:rsid w:val="00706C31"/>
    <w:rsid w:val="007A412C"/>
    <w:rsid w:val="008B5F14"/>
    <w:rsid w:val="008F59FB"/>
    <w:rsid w:val="00A25B30"/>
    <w:rsid w:val="00BA155D"/>
    <w:rsid w:val="00BE6702"/>
    <w:rsid w:val="00D47BFF"/>
    <w:rsid w:val="00EF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24A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mlegendre</cp:lastModifiedBy>
  <cp:revision>2</cp:revision>
  <cp:lastPrinted>2022-06-30T12:59:00Z</cp:lastPrinted>
  <dcterms:created xsi:type="dcterms:W3CDTF">2022-06-30T13:13:00Z</dcterms:created>
  <dcterms:modified xsi:type="dcterms:W3CDTF">2022-06-30T13:13:00Z</dcterms:modified>
</cp:coreProperties>
</file>